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1B8" w14:textId="77C4AED0" w:rsidR="009A7485" w:rsidRDefault="00FA507A"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3AAB7FDA" wp14:editId="51672768">
            <wp:simplePos x="0" y="0"/>
            <wp:positionH relativeFrom="column">
              <wp:posOffset>3420745</wp:posOffset>
            </wp:positionH>
            <wp:positionV relativeFrom="paragraph">
              <wp:posOffset>0</wp:posOffset>
            </wp:positionV>
            <wp:extent cx="2565400" cy="2423160"/>
            <wp:effectExtent l="0" t="0" r="6350" b="0"/>
            <wp:wrapTight wrapText="bothSides">
              <wp:wrapPolygon edited="0">
                <wp:start x="0" y="0"/>
                <wp:lineTo x="0" y="21396"/>
                <wp:lineTo x="21493" y="21396"/>
                <wp:lineTo x="2149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F729C" w14:textId="41E8FC15" w:rsidR="009A7485" w:rsidRDefault="009A7485"/>
    <w:p w14:paraId="0A44773B" w14:textId="3362FE5B" w:rsidR="009A7485" w:rsidRPr="00FA507A" w:rsidRDefault="00FA507A">
      <w:pPr>
        <w:rPr>
          <w:rFonts w:ascii="Abadi Extra Light" w:hAnsi="Abadi Extra Light"/>
          <w:sz w:val="48"/>
          <w:szCs w:val="48"/>
        </w:rPr>
      </w:pPr>
      <w:r w:rsidRPr="00FA507A">
        <w:rPr>
          <w:rFonts w:ascii="Abadi Extra Light" w:hAnsi="Abadi Extra Light"/>
          <w:sz w:val="48"/>
          <w:szCs w:val="48"/>
        </w:rPr>
        <w:t>E-quality Football Club</w:t>
      </w:r>
    </w:p>
    <w:p w14:paraId="0738630C" w14:textId="77777777" w:rsidR="009A7485" w:rsidRDefault="009A7485"/>
    <w:p w14:paraId="77836130" w14:textId="58F3941F" w:rsidR="00FA507A" w:rsidRPr="00FA507A" w:rsidRDefault="00903668">
      <w:pPr>
        <w:rPr>
          <w:color w:val="00B050"/>
        </w:rPr>
      </w:pPr>
      <w:r>
        <w:rPr>
          <w:color w:val="00B050"/>
        </w:rPr>
        <w:t>COACHES</w:t>
      </w:r>
      <w:r w:rsidR="009A7485" w:rsidRPr="00FA507A">
        <w:rPr>
          <w:color w:val="00B050"/>
        </w:rPr>
        <w:t xml:space="preserve"> CODE OF CONDUCT 202</w:t>
      </w:r>
      <w:r w:rsidR="00FA507A" w:rsidRPr="00FA507A">
        <w:rPr>
          <w:color w:val="00B050"/>
        </w:rPr>
        <w:t>2</w:t>
      </w:r>
      <w:r w:rsidR="009A7485" w:rsidRPr="00FA507A">
        <w:rPr>
          <w:color w:val="00B050"/>
        </w:rPr>
        <w:t>/202</w:t>
      </w:r>
      <w:r w:rsidR="00FA507A" w:rsidRPr="00FA507A">
        <w:rPr>
          <w:color w:val="00B050"/>
        </w:rPr>
        <w:t>3</w:t>
      </w:r>
    </w:p>
    <w:p w14:paraId="20EAA4EA" w14:textId="77777777" w:rsidR="00FA507A" w:rsidRDefault="00FA507A"/>
    <w:p w14:paraId="56A4C3FA" w14:textId="77777777" w:rsidR="00FA507A" w:rsidRDefault="00FA507A"/>
    <w:p w14:paraId="3009D47C" w14:textId="77777777" w:rsidR="00FA507A" w:rsidRDefault="00FA507A"/>
    <w:p w14:paraId="4174AAD1" w14:textId="77777777" w:rsidR="00FA507A" w:rsidRDefault="00FA507A"/>
    <w:p w14:paraId="5804B921" w14:textId="2AA32323" w:rsidR="00FA507A" w:rsidRDefault="009A7485">
      <w:r>
        <w:t xml:space="preserve">Dear </w:t>
      </w:r>
      <w:r w:rsidR="00903668">
        <w:t>Coach</w:t>
      </w:r>
      <w:r>
        <w:t xml:space="preserve">, </w:t>
      </w:r>
    </w:p>
    <w:p w14:paraId="7B5C022D" w14:textId="77777777" w:rsidR="00FA507A" w:rsidRDefault="009A7485">
      <w:r>
        <w:t>We all have a responsibility to promote high standards of behaviour in the game</w:t>
      </w:r>
      <w:r w:rsidR="00FA507A">
        <w:t xml:space="preserve"> and allow out kids to play football in a positive environment</w:t>
      </w:r>
      <w:r>
        <w:t>.</w:t>
      </w:r>
    </w:p>
    <w:p w14:paraId="7B899B6D" w14:textId="77777777" w:rsidR="002A781A" w:rsidRDefault="00FA507A">
      <w:r>
        <w:t>We support t</w:t>
      </w:r>
      <w:r w:rsidR="009A7485">
        <w:t xml:space="preserve">he FA’s Respect programme </w:t>
      </w:r>
      <w:r>
        <w:t>which serves to ensure</w:t>
      </w:r>
      <w:r w:rsidR="009A7485">
        <w:t xml:space="preserve"> football can be enjoyed in a safe, positive environment. </w:t>
      </w:r>
    </w:p>
    <w:p w14:paraId="3D6360A8" w14:textId="77777777" w:rsidR="002A781A" w:rsidRDefault="009A7485">
      <w:r>
        <w:t>Remember children’s football is a time for them to develop their technical, physical, tactical and social skills. Winning</w:t>
      </w:r>
      <w:r w:rsidR="002A781A">
        <w:t xml:space="preserve"> is only a small part of the process for ensuring kids develop in the beautiful game.</w:t>
      </w:r>
    </w:p>
    <w:p w14:paraId="09C8E850" w14:textId="3B2A3590" w:rsidR="002A781A" w:rsidRDefault="009A7485">
      <w:r>
        <w:t xml:space="preserve">Please play your part and observe The FA’s Respect Code of Conduct for </w:t>
      </w:r>
      <w:r w:rsidR="00903668">
        <w:t>Coaches</w:t>
      </w:r>
      <w:r>
        <w:t xml:space="preserve"> at all times:- </w:t>
      </w:r>
    </w:p>
    <w:p w14:paraId="5C9307B3" w14:textId="5D0CF6A4" w:rsidR="00F916F3" w:rsidRPr="004D3875" w:rsidRDefault="00F916F3">
      <w:pPr>
        <w:rPr>
          <w:b/>
          <w:bCs/>
        </w:rPr>
      </w:pPr>
      <w:r w:rsidRPr="004D3875">
        <w:rPr>
          <w:b/>
          <w:bCs/>
        </w:rPr>
        <w:t>On and o</w:t>
      </w:r>
      <w:r w:rsidR="006473F1">
        <w:rPr>
          <w:b/>
          <w:bCs/>
        </w:rPr>
        <w:t>ff</w:t>
      </w:r>
      <w:r w:rsidRPr="004D3875">
        <w:rPr>
          <w:b/>
          <w:bCs/>
        </w:rPr>
        <w:softHyphen/>
        <w:t xml:space="preserve"> the field, I will: </w:t>
      </w:r>
    </w:p>
    <w:p w14:paraId="5092D321" w14:textId="77777777" w:rsidR="00F916F3" w:rsidRDefault="00F916F3">
      <w:r>
        <w:t xml:space="preserve">• Always show respect to everyone involved in the game </w:t>
      </w:r>
    </w:p>
    <w:p w14:paraId="2DA86019" w14:textId="77777777" w:rsidR="00F916F3" w:rsidRDefault="00F916F3">
      <w:r>
        <w:t xml:space="preserve">• Stick to the rules and celebrate the spirit of the game </w:t>
      </w:r>
    </w:p>
    <w:p w14:paraId="2E620CD7" w14:textId="77777777" w:rsidR="00F916F3" w:rsidRDefault="00F916F3">
      <w:r>
        <w:t xml:space="preserve">• Encourage fair play and high standards of behaviour </w:t>
      </w:r>
    </w:p>
    <w:p w14:paraId="6A0DCFB1" w14:textId="77777777" w:rsidR="00F916F3" w:rsidRDefault="00F916F3">
      <w:r>
        <w:t xml:space="preserve">• Always respect the Referee and encourage players to do the same </w:t>
      </w:r>
    </w:p>
    <w:p w14:paraId="3B19546C" w14:textId="77777777" w:rsidR="00F916F3" w:rsidRDefault="00F916F3">
      <w:r>
        <w:t xml:space="preserve">• Never enter the field of play without the Referee’s permission </w:t>
      </w:r>
    </w:p>
    <w:p w14:paraId="6E6589A6" w14:textId="77777777" w:rsidR="00F916F3" w:rsidRDefault="00F916F3">
      <w:r>
        <w:t xml:space="preserve">• Never engage in, or tolerate offensive, insulting or abusive behaviour </w:t>
      </w:r>
    </w:p>
    <w:p w14:paraId="729B76FD" w14:textId="77777777" w:rsidR="00F916F3" w:rsidRDefault="00F916F3">
      <w:r>
        <w:t xml:space="preserve">• Be aware of the potential impact of bad language on others </w:t>
      </w:r>
    </w:p>
    <w:p w14:paraId="53D95BFA" w14:textId="77777777" w:rsidR="00F916F3" w:rsidRDefault="00F916F3">
      <w:r>
        <w:t xml:space="preserve">• Be gracious in victory and defeat </w:t>
      </w:r>
    </w:p>
    <w:p w14:paraId="36927CD0" w14:textId="5130AFE9" w:rsidR="00F916F3" w:rsidRDefault="00F916F3">
      <w:r>
        <w:t>• Respect the facilities home and away</w:t>
      </w:r>
    </w:p>
    <w:p w14:paraId="29108A1B" w14:textId="77777777" w:rsidR="004D3875" w:rsidRDefault="004D3875"/>
    <w:p w14:paraId="4266E38C" w14:textId="77777777" w:rsidR="00100F6D" w:rsidRPr="004D3875" w:rsidRDefault="00100F6D">
      <w:pPr>
        <w:rPr>
          <w:b/>
          <w:bCs/>
        </w:rPr>
      </w:pPr>
      <w:r w:rsidRPr="004D3875">
        <w:rPr>
          <w:b/>
          <w:bCs/>
        </w:rPr>
        <w:t xml:space="preserve">When working with players, I will: </w:t>
      </w:r>
    </w:p>
    <w:p w14:paraId="710106EE" w14:textId="77777777" w:rsidR="00100F6D" w:rsidRDefault="00100F6D">
      <w:r>
        <w:t xml:space="preserve">• Place the well-being, safety and enjoyment of each player above everything </w:t>
      </w:r>
    </w:p>
    <w:p w14:paraId="286BC76A" w14:textId="77777777" w:rsidR="00100F6D" w:rsidRDefault="00100F6D">
      <w:r>
        <w:t xml:space="preserve">• Never tolerate any form of bullying </w:t>
      </w:r>
    </w:p>
    <w:p w14:paraId="7EDA6010" w14:textId="77777777" w:rsidR="00100F6D" w:rsidRDefault="00100F6D">
      <w:r>
        <w:lastRenderedPageBreak/>
        <w:t xml:space="preserve">• Ensure all activities are suited for the players’ ability and age </w:t>
      </w:r>
    </w:p>
    <w:p w14:paraId="5A6F9C3A" w14:textId="77777777" w:rsidR="00F64C6B" w:rsidRDefault="00100F6D">
      <w:r>
        <w:t>• Work with others (e.g. o</w:t>
      </w:r>
      <w:r w:rsidR="00F64C6B">
        <w:t>ffi</w:t>
      </w:r>
      <w:r>
        <w:t>cials, doctors, welfare o</w:t>
      </w:r>
      <w:r w:rsidR="00F64C6B">
        <w:t>fficers</w:t>
      </w:r>
      <w:r>
        <w:t xml:space="preserve">, physiotherapists) for each player’s best interests </w:t>
      </w:r>
    </w:p>
    <w:p w14:paraId="3EED3A8D" w14:textId="317E6EDB" w:rsidR="00C06C0E" w:rsidRDefault="00100F6D">
      <w:r>
        <w:t>• I will make myself familiar with safeguarding practices &amp; review guidance on physical contact (5.6) &amp; Acceptable Behaviours When Working With Young People (5.7) documents on the safeguarding section of EnglandFootball.com</w:t>
      </w:r>
    </w:p>
    <w:p w14:paraId="5884C6BF" w14:textId="77777777" w:rsidR="004D3875" w:rsidRDefault="004D3875"/>
    <w:p w14:paraId="41E1EC54" w14:textId="77777777" w:rsidR="00011789" w:rsidRPr="004D3875" w:rsidRDefault="00011789">
      <w:pPr>
        <w:rPr>
          <w:b/>
          <w:bCs/>
        </w:rPr>
      </w:pPr>
      <w:r w:rsidRPr="004D3875">
        <w:rPr>
          <w:b/>
          <w:bCs/>
        </w:rPr>
        <w:t xml:space="preserve">I understand that if I do not follow the Code, I may be: </w:t>
      </w:r>
    </w:p>
    <w:p w14:paraId="5262DE91" w14:textId="25053EC7" w:rsidR="00011789" w:rsidRDefault="00011789">
      <w:r>
        <w:t>• Required to meet with the club committee, league or CFA Welfare O</w:t>
      </w:r>
      <w:r w:rsidR="006473F1">
        <w:t>ffi</w:t>
      </w:r>
      <w:r>
        <w:t xml:space="preserve">cer </w:t>
      </w:r>
    </w:p>
    <w:p w14:paraId="6AF4ABAE" w14:textId="77777777" w:rsidR="00011789" w:rsidRDefault="00011789">
      <w:r>
        <w:t xml:space="preserve">• Suspended by the club from attending matches </w:t>
      </w:r>
    </w:p>
    <w:p w14:paraId="7357E242" w14:textId="77777777" w:rsidR="00011789" w:rsidRDefault="00011789">
      <w:r>
        <w:t xml:space="preserve">• Suspended or fined by the County FA </w:t>
      </w:r>
    </w:p>
    <w:p w14:paraId="53F76DE6" w14:textId="476B1D82" w:rsidR="00C06C0E" w:rsidRDefault="00011789">
      <w:r>
        <w:t>• Required to leave, lose my position and/or have my license withdraw</w:t>
      </w:r>
    </w:p>
    <w:p w14:paraId="6C2440F7" w14:textId="45DD3C24" w:rsidR="00C06C0E" w:rsidRDefault="00C06C0E"/>
    <w:p w14:paraId="53590705" w14:textId="77777777" w:rsidR="00C06C0E" w:rsidRDefault="00C06C0E"/>
    <w:p w14:paraId="74CAE84B" w14:textId="6BFEDD61" w:rsidR="001C1AC4" w:rsidRDefault="009A7485">
      <w:r>
        <w:t xml:space="preserve">I, ______________________________ </w:t>
      </w:r>
      <w:r w:rsidR="004D3875">
        <w:t>Coach</w:t>
      </w:r>
      <w:r>
        <w:t xml:space="preserve"> of ______________________________ have read and understand the </w:t>
      </w:r>
      <w:r w:rsidR="00C06C0E">
        <w:t>E-quality</w:t>
      </w:r>
      <w:r>
        <w:t xml:space="preserve"> FC Code of Conduct for 202</w:t>
      </w:r>
      <w:r w:rsidR="00C06C0E">
        <w:t>2</w:t>
      </w:r>
      <w:r>
        <w:t>/202</w:t>
      </w:r>
      <w:r w:rsidR="00C06C0E">
        <w:t>3</w:t>
      </w:r>
      <w:r>
        <w:t xml:space="preserve"> Signed ____________________________________ Date ______________________</w:t>
      </w:r>
    </w:p>
    <w:sectPr w:rsidR="001C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5573"/>
    <w:multiLevelType w:val="hybridMultilevel"/>
    <w:tmpl w:val="D64E1BF6"/>
    <w:lvl w:ilvl="0" w:tplc="34AE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A5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B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C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2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0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88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85"/>
    <w:rsid w:val="00011789"/>
    <w:rsid w:val="00100F6D"/>
    <w:rsid w:val="001C1AC4"/>
    <w:rsid w:val="002A781A"/>
    <w:rsid w:val="003E4671"/>
    <w:rsid w:val="004D3875"/>
    <w:rsid w:val="006473F1"/>
    <w:rsid w:val="00903668"/>
    <w:rsid w:val="009A7485"/>
    <w:rsid w:val="00A8365E"/>
    <w:rsid w:val="00C06C0E"/>
    <w:rsid w:val="00F41093"/>
    <w:rsid w:val="00F64C6B"/>
    <w:rsid w:val="00F916F3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5C75"/>
  <w15:chartTrackingRefBased/>
  <w15:docId w15:val="{F7152A68-56F6-41BA-8B3E-05DE723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9</cp:revision>
  <dcterms:created xsi:type="dcterms:W3CDTF">2022-05-01T09:08:00Z</dcterms:created>
  <dcterms:modified xsi:type="dcterms:W3CDTF">2022-05-23T10:30:00Z</dcterms:modified>
</cp:coreProperties>
</file>